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2C4F2DA1" w:rsidR="003E61B9" w:rsidRDefault="003A46A4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Novemb</w:t>
      </w:r>
      <w:r w:rsidR="00CB73DB">
        <w:rPr>
          <w:rFonts w:ascii="Segoe UI" w:hAnsi="Segoe UI" w:cs="Segoe UI"/>
          <w:b/>
          <w:bCs/>
          <w:sz w:val="72"/>
          <w:szCs w:val="72"/>
        </w:rPr>
        <w:t>er</w:t>
      </w:r>
      <w:r w:rsidR="00135E91">
        <w:rPr>
          <w:rFonts w:ascii="Segoe UI" w:hAnsi="Segoe UI" w:cs="Segoe UI"/>
          <w:b/>
          <w:bCs/>
          <w:sz w:val="72"/>
          <w:szCs w:val="72"/>
        </w:rPr>
        <w:t xml:space="preserve"> </w:t>
      </w:r>
      <w:r w:rsidR="005D591B">
        <w:rPr>
          <w:rFonts w:ascii="Segoe UI" w:hAnsi="Segoe UI" w:cs="Segoe UI"/>
          <w:b/>
          <w:bCs/>
          <w:sz w:val="72"/>
          <w:szCs w:val="72"/>
        </w:rPr>
        <w:t>2</w:t>
      </w:r>
      <w:r w:rsidR="003E61B9" w:rsidRPr="003E61B9">
        <w:rPr>
          <w:rFonts w:ascii="Segoe UI" w:hAnsi="Segoe UI" w:cs="Segoe UI"/>
          <w:b/>
          <w:bCs/>
          <w:sz w:val="72"/>
          <w:szCs w:val="72"/>
        </w:rPr>
        <w:t>02</w:t>
      </w:r>
      <w:r w:rsidR="00871300">
        <w:rPr>
          <w:rFonts w:ascii="Segoe UI" w:hAnsi="Segoe UI" w:cs="Segoe UI"/>
          <w:b/>
          <w:bCs/>
          <w:sz w:val="72"/>
          <w:szCs w:val="72"/>
        </w:rPr>
        <w:t>3</w:t>
      </w:r>
    </w:p>
    <w:p w14:paraId="22387CB2" w14:textId="6C1471E8" w:rsidR="002F28C2" w:rsidRDefault="002F28C2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6AFD4252" w14:textId="586725FC" w:rsidR="0080612E" w:rsidRPr="002F28C2" w:rsidRDefault="003A46A4" w:rsidP="002F28C2">
      <w:pPr>
        <w:rPr>
          <w:rFonts w:ascii="Segoe UI" w:hAnsi="Segoe UI" w:cs="Segoe UI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777263D8" wp14:editId="4085D72E">
            <wp:extent cx="6840220" cy="4229735"/>
            <wp:effectExtent l="0" t="0" r="0" b="0"/>
            <wp:docPr id="1474308450" name="Picture 1" descr="A blue circle with a red triangle and yellow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308450" name="Picture 1" descr="A blue circle with a red triangle and yellow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1C8A" w14:textId="475A4472" w:rsidR="00F5098D" w:rsidRPr="003E61B9" w:rsidRDefault="00F5098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7149502B" w14:textId="3D7A1D58" w:rsidR="00871300" w:rsidRDefault="00871300" w:rsidP="003E61B9">
      <w:pPr>
        <w:jc w:val="center"/>
      </w:pPr>
    </w:p>
    <w:p w14:paraId="54087070" w14:textId="56E990FF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135E91">
        <w:rPr>
          <w:rFonts w:ascii="Segoe UI" w:hAnsi="Segoe UI" w:cs="Segoe UI"/>
          <w:sz w:val="72"/>
          <w:szCs w:val="72"/>
        </w:rPr>
        <w:t>9</w:t>
      </w:r>
      <w:r w:rsidR="003A46A4">
        <w:rPr>
          <w:rFonts w:ascii="Segoe UI" w:hAnsi="Segoe UI" w:cs="Segoe UI"/>
          <w:sz w:val="72"/>
          <w:szCs w:val="72"/>
        </w:rPr>
        <w:t>5.4</w:t>
      </w:r>
      <w:r w:rsidR="002F28C2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35E91"/>
    <w:rsid w:val="0014452D"/>
    <w:rsid w:val="001E4005"/>
    <w:rsid w:val="00284C87"/>
    <w:rsid w:val="002F28C2"/>
    <w:rsid w:val="003A46A4"/>
    <w:rsid w:val="003E61B9"/>
    <w:rsid w:val="004B32BC"/>
    <w:rsid w:val="005749C3"/>
    <w:rsid w:val="005D591B"/>
    <w:rsid w:val="0080612E"/>
    <w:rsid w:val="00871300"/>
    <w:rsid w:val="008F1E3F"/>
    <w:rsid w:val="00A00717"/>
    <w:rsid w:val="00A03E54"/>
    <w:rsid w:val="00B10717"/>
    <w:rsid w:val="00B15727"/>
    <w:rsid w:val="00BB309C"/>
    <w:rsid w:val="00C11491"/>
    <w:rsid w:val="00CB73DB"/>
    <w:rsid w:val="00F16C0A"/>
    <w:rsid w:val="00F5098D"/>
    <w:rsid w:val="00F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Helen Morris-Khan</cp:lastModifiedBy>
  <cp:revision>8</cp:revision>
  <cp:lastPrinted>2023-07-31T11:26:00Z</cp:lastPrinted>
  <dcterms:created xsi:type="dcterms:W3CDTF">2023-07-03T10:04:00Z</dcterms:created>
  <dcterms:modified xsi:type="dcterms:W3CDTF">2023-12-07T12:06:00Z</dcterms:modified>
</cp:coreProperties>
</file>