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3184" w14:textId="5C0253E2" w:rsidR="003E61B9" w:rsidRPr="003E61B9" w:rsidRDefault="003E61B9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  <w:r w:rsidRPr="003E61B9">
        <w:rPr>
          <w:rFonts w:ascii="Segoe UI" w:hAnsi="Segoe UI" w:cs="Segoe UI"/>
          <w:b/>
          <w:bCs/>
          <w:sz w:val="72"/>
          <w:szCs w:val="72"/>
        </w:rPr>
        <w:t>Family &amp; Friends Test – July 2022</w:t>
      </w:r>
    </w:p>
    <w:p w14:paraId="0606D2FA" w14:textId="77777777" w:rsidR="003E61B9" w:rsidRDefault="003E61B9" w:rsidP="003E61B9"/>
    <w:p w14:paraId="018E17D3" w14:textId="77777777" w:rsidR="003E61B9" w:rsidRDefault="003E61B9" w:rsidP="003E61B9"/>
    <w:p w14:paraId="10A4E8EA" w14:textId="30AC97AA" w:rsidR="001E4005" w:rsidRDefault="003E61B9" w:rsidP="003E61B9">
      <w:pPr>
        <w:jc w:val="center"/>
      </w:pPr>
      <w:r>
        <w:rPr>
          <w:noProof/>
        </w:rPr>
        <w:drawing>
          <wp:inline distT="0" distB="0" distL="0" distR="0" wp14:anchorId="60C76D7E" wp14:editId="07FEB358">
            <wp:extent cx="8873428" cy="3733800"/>
            <wp:effectExtent l="0" t="0" r="4445" b="0"/>
            <wp:docPr id="1" name="Picture 1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958" cy="373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32E4C" w14:textId="7453F5C5" w:rsidR="003E61B9" w:rsidRDefault="003E61B9" w:rsidP="003E61B9"/>
    <w:p w14:paraId="54087070" w14:textId="6705A0CC" w:rsidR="003E61B9" w:rsidRPr="003E61B9" w:rsidRDefault="003E61B9" w:rsidP="003E61B9">
      <w:pPr>
        <w:jc w:val="center"/>
        <w:rPr>
          <w:rFonts w:ascii="Segoe UI" w:hAnsi="Segoe UI" w:cs="Segoe UI"/>
          <w:sz w:val="72"/>
          <w:szCs w:val="72"/>
        </w:rPr>
      </w:pPr>
      <w:r w:rsidRPr="003E61B9">
        <w:rPr>
          <w:rFonts w:ascii="Segoe UI" w:hAnsi="Segoe UI" w:cs="Segoe UI"/>
          <w:sz w:val="72"/>
          <w:szCs w:val="72"/>
        </w:rPr>
        <w:t>Satisfaction Score: 92.5%</w:t>
      </w:r>
    </w:p>
    <w:sectPr w:rsidR="003E61B9" w:rsidRPr="003E61B9" w:rsidSect="003E61B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B9"/>
    <w:rsid w:val="001E4005"/>
    <w:rsid w:val="003E61B9"/>
    <w:rsid w:val="00B10717"/>
    <w:rsid w:val="00C1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33B7"/>
  <w15:chartTrackingRefBased/>
  <w15:docId w15:val="{1DE570FD-8E7B-4779-A131-A3F9584A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MORRIS-KHAN, Helen (LITTLE CHALFONT SURGERY)</dc:creator>
  <cp:keywords/>
  <dc:description/>
  <cp:lastModifiedBy>MORRIS-KHAN, Helen (LITTLE CHALFONT SURGERY)</cp:lastModifiedBy>
  <cp:revision>1</cp:revision>
  <cp:lastPrinted>2022-08-01T16:39:00Z</cp:lastPrinted>
  <dcterms:created xsi:type="dcterms:W3CDTF">2022-08-01T16:25:00Z</dcterms:created>
  <dcterms:modified xsi:type="dcterms:W3CDTF">2022-08-01T16:40:00Z</dcterms:modified>
</cp:coreProperties>
</file>